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A" w:rsidRPr="00CF3572" w:rsidRDefault="00EE1229" w:rsidP="00FB280A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F3572">
        <w:rPr>
          <w:rFonts w:ascii="Times New Roman" w:hAnsi="Times New Roman"/>
          <w:b/>
          <w:sz w:val="28"/>
          <w:szCs w:val="28"/>
        </w:rPr>
        <w:t xml:space="preserve">DANH MỤC </w:t>
      </w:r>
    </w:p>
    <w:p w:rsidR="00EE1229" w:rsidRPr="00CF3572" w:rsidRDefault="00EE1229" w:rsidP="00FB280A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3572">
        <w:rPr>
          <w:rFonts w:ascii="Times New Roman" w:hAnsi="Times New Roman"/>
          <w:b/>
          <w:sz w:val="28"/>
          <w:szCs w:val="28"/>
        </w:rPr>
        <w:t>B</w:t>
      </w:r>
      <w:r w:rsidR="00FB280A" w:rsidRPr="00CF3572">
        <w:rPr>
          <w:rFonts w:ascii="Times New Roman" w:hAnsi="Times New Roman"/>
          <w:b/>
          <w:sz w:val="28"/>
          <w:szCs w:val="28"/>
        </w:rPr>
        <w:t>ệnh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truyền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nhiễm</w:t>
      </w:r>
      <w:proofErr w:type="spellEnd"/>
      <w:r w:rsidR="00B84B81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quản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lý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FB280A" w:rsidRPr="00CF35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80A" w:rsidRPr="00CF3572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CF3572" w:rsidRPr="00CF3572" w:rsidRDefault="00CF3572" w:rsidP="00FB280A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CF357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số</w:t>
      </w:r>
      <w:proofErr w:type="spellEnd"/>
      <w:proofErr w:type="gramStart"/>
      <w:r w:rsidRPr="00CF3572">
        <w:rPr>
          <w:rFonts w:ascii="Times New Roman" w:hAnsi="Times New Roman"/>
          <w:i/>
          <w:sz w:val="28"/>
          <w:szCs w:val="28"/>
        </w:rPr>
        <w:t>:……</w:t>
      </w:r>
      <w:proofErr w:type="gramEnd"/>
      <w:r w:rsidRPr="00CF3572">
        <w:rPr>
          <w:rFonts w:ascii="Times New Roman" w:hAnsi="Times New Roman"/>
          <w:i/>
          <w:sz w:val="28"/>
          <w:szCs w:val="28"/>
        </w:rPr>
        <w:t xml:space="preserve">/GDĐT-CTTT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…. </w:t>
      </w:r>
      <w:proofErr w:type="spellStart"/>
      <w:r w:rsidR="00FB1275">
        <w:rPr>
          <w:rFonts w:ascii="Times New Roman" w:hAnsi="Times New Roman"/>
          <w:i/>
          <w:sz w:val="28"/>
          <w:szCs w:val="28"/>
        </w:rPr>
        <w:t>t</w:t>
      </w:r>
      <w:r w:rsidRPr="00CF3572">
        <w:rPr>
          <w:rFonts w:ascii="Times New Roman" w:hAnsi="Times New Roman"/>
          <w:i/>
          <w:sz w:val="28"/>
          <w:szCs w:val="28"/>
        </w:rPr>
        <w:t>háng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Pr="00CF3572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CF3572">
        <w:rPr>
          <w:rFonts w:ascii="Times New Roman" w:hAnsi="Times New Roman"/>
          <w:i/>
          <w:sz w:val="28"/>
          <w:szCs w:val="28"/>
        </w:rPr>
        <w:t xml:space="preserve"> 2018)</w:t>
      </w:r>
    </w:p>
    <w:tbl>
      <w:tblPr>
        <w:tblStyle w:val="TableGrid"/>
        <w:tblW w:w="10278" w:type="dxa"/>
        <w:tblLook w:val="04A0"/>
      </w:tblPr>
      <w:tblGrid>
        <w:gridCol w:w="744"/>
        <w:gridCol w:w="1614"/>
        <w:gridCol w:w="1890"/>
        <w:gridCol w:w="1530"/>
        <w:gridCol w:w="2430"/>
        <w:gridCol w:w="2070"/>
      </w:tblGrid>
      <w:tr w:rsidR="00EE1229" w:rsidRPr="00B07911" w:rsidTr="00FB280A">
        <w:tc>
          <w:tcPr>
            <w:tcW w:w="744" w:type="dxa"/>
            <w:vAlign w:val="center"/>
          </w:tcPr>
          <w:p w:rsidR="00EE1229" w:rsidRPr="00B07911" w:rsidRDefault="00EE1229" w:rsidP="009751B6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Stt</w:t>
            </w:r>
            <w:proofErr w:type="spellEnd"/>
          </w:p>
        </w:tc>
        <w:tc>
          <w:tcPr>
            <w:tcW w:w="1614" w:type="dxa"/>
            <w:vAlign w:val="center"/>
          </w:tcPr>
          <w:p w:rsidR="00EE1229" w:rsidRPr="00B07911" w:rsidRDefault="00EE1229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Bệnh</w:t>
            </w:r>
            <w:proofErr w:type="spellEnd"/>
          </w:p>
        </w:tc>
        <w:tc>
          <w:tcPr>
            <w:tcW w:w="1890" w:type="dxa"/>
            <w:vAlign w:val="center"/>
          </w:tcPr>
          <w:p w:rsidR="00EE1229" w:rsidRPr="00B07911" w:rsidRDefault="00EE1229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Đường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lây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truyền</w:t>
            </w:r>
            <w:proofErr w:type="spellEnd"/>
          </w:p>
        </w:tc>
        <w:tc>
          <w:tcPr>
            <w:tcW w:w="1530" w:type="dxa"/>
            <w:vAlign w:val="center"/>
          </w:tcPr>
          <w:p w:rsidR="00EE1229" w:rsidRPr="00B07911" w:rsidRDefault="00EE1229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Thời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gian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</w:p>
          <w:p w:rsidR="00EE1229" w:rsidRPr="00B07911" w:rsidRDefault="00EE1229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cách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ly</w:t>
            </w:r>
            <w:proofErr w:type="spellEnd"/>
          </w:p>
        </w:tc>
        <w:tc>
          <w:tcPr>
            <w:tcW w:w="2430" w:type="dxa"/>
            <w:vAlign w:val="center"/>
          </w:tcPr>
          <w:p w:rsidR="00EE1229" w:rsidRPr="00B07911" w:rsidRDefault="00EE1229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Các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dấu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hiệu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và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triệu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chứng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chính</w:t>
            </w:r>
            <w:proofErr w:type="spellEnd"/>
          </w:p>
        </w:tc>
        <w:tc>
          <w:tcPr>
            <w:tcW w:w="2070" w:type="dxa"/>
            <w:vAlign w:val="center"/>
          </w:tcPr>
          <w:p w:rsidR="00EE1229" w:rsidRPr="00B07911" w:rsidRDefault="00933B83" w:rsidP="00B07911">
            <w:pPr>
              <w:rPr>
                <w:rFonts w:ascii="Times New Roman" w:hAnsi="Times New Roman"/>
                <w:b/>
              </w:rPr>
            </w:pPr>
            <w:proofErr w:type="spellStart"/>
            <w:r w:rsidRPr="00B07911">
              <w:rPr>
                <w:rFonts w:ascii="Times New Roman" w:hAnsi="Times New Roman"/>
                <w:b/>
              </w:rPr>
              <w:t>Trường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hợp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báo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ngay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  <w:b/>
              </w:rPr>
              <w:t>cho</w:t>
            </w:r>
            <w:proofErr w:type="spellEnd"/>
            <w:r w:rsidRPr="00B07911">
              <w:rPr>
                <w:rFonts w:ascii="Times New Roman" w:hAnsi="Times New Roman"/>
                <w:b/>
              </w:rPr>
              <w:t xml:space="preserve"> y </w:t>
            </w:r>
            <w:proofErr w:type="spellStart"/>
            <w:r w:rsidRPr="00B07911">
              <w:rPr>
                <w:rFonts w:ascii="Times New Roman" w:hAnsi="Times New Roman"/>
                <w:b/>
              </w:rPr>
              <w:t>tế</w:t>
            </w:r>
            <w:r w:rsidR="00B07911">
              <w:rPr>
                <w:rFonts w:ascii="Times New Roman" w:hAnsi="Times New Roman"/>
                <w:b/>
              </w:rPr>
              <w:t>địa</w:t>
            </w:r>
            <w:proofErr w:type="spellEnd"/>
            <w:r w:rsid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07911">
              <w:rPr>
                <w:rFonts w:ascii="Times New Roman" w:hAnsi="Times New Roman"/>
                <w:b/>
              </w:rPr>
              <w:t>phương</w:t>
            </w:r>
            <w:proofErr w:type="spellEnd"/>
            <w:r w:rsid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07911" w:rsidRPr="00B07911">
              <w:rPr>
                <w:rFonts w:ascii="Times New Roman" w:hAnsi="Times New Roman"/>
                <w:b/>
              </w:rPr>
              <w:t>khi</w:t>
            </w:r>
            <w:proofErr w:type="spellEnd"/>
            <w:r w:rsidR="00B07911" w:rsidRPr="00B079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A0DD1">
              <w:rPr>
                <w:rFonts w:ascii="Times New Roman" w:hAnsi="Times New Roman"/>
                <w:b/>
              </w:rPr>
              <w:t>có</w:t>
            </w:r>
            <w:proofErr w:type="spellEnd"/>
          </w:p>
        </w:tc>
      </w:tr>
      <w:tr w:rsidR="00933B83" w:rsidRPr="00B07911" w:rsidTr="00FB280A">
        <w:tc>
          <w:tcPr>
            <w:tcW w:w="744" w:type="dxa"/>
            <w:vAlign w:val="center"/>
          </w:tcPr>
          <w:p w:rsidR="00933B83" w:rsidRPr="00B07911" w:rsidRDefault="00933B83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</w:t>
            </w:r>
          </w:p>
        </w:tc>
        <w:tc>
          <w:tcPr>
            <w:tcW w:w="1614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Sởi</w:t>
            </w:r>
          </w:p>
        </w:tc>
        <w:tc>
          <w:tcPr>
            <w:tcW w:w="1890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530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5 ngày sau phát ban</w:t>
            </w:r>
          </w:p>
        </w:tc>
        <w:tc>
          <w:tcPr>
            <w:tcW w:w="2430" w:type="dxa"/>
            <w:vAlign w:val="center"/>
          </w:tcPr>
          <w:p w:rsidR="00933B83" w:rsidRPr="00FB280A" w:rsidRDefault="00FB280A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Sốt</w:t>
            </w:r>
            <w:proofErr w:type="spellEnd"/>
            <w:r>
              <w:rPr>
                <w:rFonts w:ascii="Times New Roman" w:hAnsi="Times New Roman"/>
              </w:rPr>
              <w:t>, b</w:t>
            </w:r>
            <w:r w:rsidR="00933B83" w:rsidRPr="00B07911">
              <w:rPr>
                <w:rFonts w:ascii="Times New Roman" w:hAnsi="Times New Roman"/>
                <w:lang w:val="vi-VN"/>
              </w:rPr>
              <w:t>an đỏ toàn thân</w:t>
            </w:r>
            <w:r>
              <w:rPr>
                <w:rFonts w:ascii="Times New Roman" w:hAnsi="Times New Roman"/>
              </w:rPr>
              <w:t>,</w:t>
            </w:r>
          </w:p>
          <w:p w:rsidR="00933B83" w:rsidRPr="00FB280A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  <w:lang w:val="vi-VN"/>
              </w:rPr>
              <w:t>Viêm long hô hấp</w:t>
            </w:r>
            <w:r w:rsidR="00FB280A">
              <w:rPr>
                <w:rFonts w:ascii="Times New Roman" w:hAnsi="Times New Roman"/>
              </w:rPr>
              <w:t>,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Dấu koplic (+)</w:t>
            </w:r>
          </w:p>
        </w:tc>
        <w:tc>
          <w:tcPr>
            <w:tcW w:w="2070" w:type="dxa"/>
            <w:vAlign w:val="center"/>
          </w:tcPr>
          <w:p w:rsidR="00933B83" w:rsidRPr="00B07911" w:rsidRDefault="00933B83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bookmarkStart w:id="0" w:name="_GoBack"/>
            <w:bookmarkEnd w:id="0"/>
            <w:proofErr w:type="spellEnd"/>
          </w:p>
        </w:tc>
      </w:tr>
      <w:tr w:rsidR="00933B83" w:rsidRPr="00B07911" w:rsidTr="00DA0DD1">
        <w:trPr>
          <w:trHeight w:val="1079"/>
        </w:trPr>
        <w:tc>
          <w:tcPr>
            <w:tcW w:w="744" w:type="dxa"/>
            <w:vAlign w:val="center"/>
          </w:tcPr>
          <w:p w:rsidR="00933B83" w:rsidRPr="00B07911" w:rsidRDefault="00933B83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2</w:t>
            </w:r>
          </w:p>
        </w:tc>
        <w:tc>
          <w:tcPr>
            <w:tcW w:w="1614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Tay chân miệng</w:t>
            </w:r>
          </w:p>
        </w:tc>
        <w:tc>
          <w:tcPr>
            <w:tcW w:w="1890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Không khí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Tiêu hóa</w:t>
            </w:r>
          </w:p>
        </w:tc>
        <w:tc>
          <w:tcPr>
            <w:tcW w:w="1530" w:type="dxa"/>
            <w:vAlign w:val="center"/>
          </w:tcPr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Các mụn nước lành hẳn</w:t>
            </w:r>
          </w:p>
        </w:tc>
        <w:tc>
          <w:tcPr>
            <w:tcW w:w="2430" w:type="dxa"/>
            <w:vAlign w:val="center"/>
          </w:tcPr>
          <w:p w:rsidR="00933B83" w:rsidRPr="00FB280A" w:rsidRDefault="00FB280A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Sốt</w:t>
            </w:r>
            <w:proofErr w:type="spellEnd"/>
            <w:r>
              <w:rPr>
                <w:rFonts w:ascii="Times New Roman" w:hAnsi="Times New Roman"/>
              </w:rPr>
              <w:t>, l</w:t>
            </w:r>
            <w:r w:rsidR="00933B83" w:rsidRPr="00B07911">
              <w:rPr>
                <w:rFonts w:ascii="Times New Roman" w:hAnsi="Times New Roman"/>
                <w:lang w:val="vi-VN"/>
              </w:rPr>
              <w:t>oét miệng</w:t>
            </w:r>
            <w:r>
              <w:rPr>
                <w:rFonts w:ascii="Times New Roman" w:hAnsi="Times New Roman"/>
              </w:rPr>
              <w:t>,</w:t>
            </w:r>
          </w:p>
          <w:p w:rsidR="00933B83" w:rsidRPr="00B07911" w:rsidRDefault="00933B83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Mụn nước ở bàn tay, bàn chân, mông, đầu gối …</w:t>
            </w:r>
          </w:p>
        </w:tc>
        <w:tc>
          <w:tcPr>
            <w:tcW w:w="2070" w:type="dxa"/>
            <w:vAlign w:val="center"/>
          </w:tcPr>
          <w:p w:rsidR="00933B83" w:rsidRPr="00B07911" w:rsidRDefault="00933B83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2 ca</w:t>
            </w:r>
            <w:r w:rsidR="00AF77EF" w:rsidRPr="00B07911">
              <w:rPr>
                <w:rFonts w:ascii="Times New Roman" w:hAnsi="Times New Roman"/>
              </w:rPr>
              <w:t xml:space="preserve">/ </w:t>
            </w:r>
            <w:proofErr w:type="spellStart"/>
            <w:r w:rsidR="00AF77EF" w:rsidRPr="00B07911">
              <w:rPr>
                <w:rFonts w:ascii="Times New Roman" w:hAnsi="Times New Roman"/>
              </w:rPr>
              <w:t>trường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/14 </w:t>
            </w:r>
            <w:proofErr w:type="spellStart"/>
            <w:r w:rsidR="00AF77EF" w:rsidRPr="00B07911">
              <w:rPr>
                <w:rFonts w:ascii="Times New Roman" w:hAnsi="Times New Roman"/>
              </w:rPr>
              <w:t>ngày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3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Rubella</w:t>
            </w:r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7 ngày sau phát ban</w:t>
            </w:r>
          </w:p>
        </w:tc>
        <w:tc>
          <w:tcPr>
            <w:tcW w:w="2430" w:type="dxa"/>
            <w:vAlign w:val="center"/>
          </w:tcPr>
          <w:p w:rsidR="00AF77EF" w:rsidRPr="00FB280A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  <w:lang w:val="vi-VN"/>
              </w:rPr>
              <w:t>Ban đỏ toàn thân</w:t>
            </w:r>
            <w:r w:rsidR="00FB280A">
              <w:rPr>
                <w:rFonts w:ascii="Times New Roman" w:hAnsi="Times New Roman"/>
              </w:rPr>
              <w:t>,</w:t>
            </w:r>
          </w:p>
          <w:p w:rsidR="00AF77EF" w:rsidRPr="00FB280A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  <w:lang w:val="vi-VN"/>
              </w:rPr>
              <w:t>Sưng hạch cổ và sau gáy</w:t>
            </w:r>
            <w:r w:rsidR="00FB280A">
              <w:rPr>
                <w:rFonts w:ascii="Times New Roman" w:hAnsi="Times New Roman"/>
              </w:rPr>
              <w:t xml:space="preserve">, </w:t>
            </w:r>
            <w:proofErr w:type="spellStart"/>
            <w:r w:rsidR="00FB280A">
              <w:rPr>
                <w:rFonts w:ascii="Times New Roman" w:hAnsi="Times New Roman"/>
              </w:rPr>
              <w:t>sốt</w:t>
            </w:r>
            <w:proofErr w:type="spellEnd"/>
          </w:p>
        </w:tc>
        <w:tc>
          <w:tcPr>
            <w:tcW w:w="2070" w:type="dxa"/>
            <w:vAlign w:val="center"/>
          </w:tcPr>
          <w:p w:rsidR="00AF77EF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4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Ho </w:t>
            </w:r>
            <w:proofErr w:type="spellStart"/>
            <w:r w:rsidRPr="00B07911">
              <w:rPr>
                <w:rFonts w:ascii="Times New Roman" w:hAnsi="Times New Roman"/>
              </w:rPr>
              <w:t>gà</w:t>
            </w:r>
            <w:proofErr w:type="spellEnd"/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Vật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dụng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nhiễm</w:t>
            </w:r>
            <w:proofErr w:type="spellEnd"/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Giọt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nhỏ</w:t>
            </w:r>
            <w:proofErr w:type="spellEnd"/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14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sau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khởi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phát</w:t>
            </w:r>
            <w:proofErr w:type="spellEnd"/>
          </w:p>
        </w:tc>
        <w:tc>
          <w:tcPr>
            <w:tcW w:w="24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Ho </w:t>
            </w:r>
            <w:proofErr w:type="spellStart"/>
            <w:r w:rsidRPr="00B07911">
              <w:rPr>
                <w:rFonts w:ascii="Times New Roman" w:hAnsi="Times New Roman"/>
              </w:rPr>
              <w:t>cơn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kéo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dài</w:t>
            </w:r>
            <w:proofErr w:type="spellEnd"/>
            <w:r w:rsidRPr="00B07911">
              <w:rPr>
                <w:rFonts w:ascii="Times New Roman" w:hAnsi="Times New Roman"/>
              </w:rPr>
              <w:t xml:space="preserve">, </w:t>
            </w:r>
            <w:proofErr w:type="spellStart"/>
            <w:r w:rsidRPr="00B07911">
              <w:rPr>
                <w:rFonts w:ascii="Times New Roman" w:hAnsi="Times New Roman"/>
              </w:rPr>
              <w:t>ói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mửa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sau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cơn</w:t>
            </w:r>
            <w:proofErr w:type="spellEnd"/>
            <w:r w:rsidRPr="00B07911">
              <w:rPr>
                <w:rFonts w:ascii="Times New Roman" w:hAnsi="Times New Roman"/>
              </w:rPr>
              <w:t xml:space="preserve"> ho</w:t>
            </w:r>
          </w:p>
        </w:tc>
        <w:tc>
          <w:tcPr>
            <w:tcW w:w="2070" w:type="dxa"/>
            <w:vAlign w:val="center"/>
          </w:tcPr>
          <w:p w:rsidR="00AF77EF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5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Bạch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hầu</w:t>
            </w:r>
            <w:proofErr w:type="spellEnd"/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Vật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dụng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nhiễm</w:t>
            </w:r>
            <w:proofErr w:type="spellEnd"/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Giọt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nhỏ</w:t>
            </w:r>
            <w:proofErr w:type="spellEnd"/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XN </w:t>
            </w:r>
            <w:proofErr w:type="spellStart"/>
            <w:r w:rsidRPr="00B07911">
              <w:rPr>
                <w:rFonts w:ascii="Times New Roman" w:hAnsi="Times New Roman"/>
              </w:rPr>
              <w:t>âm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tính</w:t>
            </w:r>
            <w:proofErr w:type="spellEnd"/>
            <w:r w:rsidRPr="00B07911">
              <w:rPr>
                <w:rFonts w:ascii="Times New Roman" w:hAnsi="Times New Roman"/>
              </w:rPr>
              <w:t xml:space="preserve"> 2 </w:t>
            </w:r>
            <w:proofErr w:type="spellStart"/>
            <w:r w:rsidRPr="00B07911">
              <w:rPr>
                <w:rFonts w:ascii="Times New Roman" w:hAnsi="Times New Roman"/>
              </w:rPr>
              <w:t>lần</w:t>
            </w:r>
            <w:proofErr w:type="spellEnd"/>
          </w:p>
        </w:tc>
        <w:tc>
          <w:tcPr>
            <w:tcW w:w="2430" w:type="dxa"/>
            <w:vAlign w:val="center"/>
          </w:tcPr>
          <w:p w:rsidR="00AF77EF" w:rsidRPr="00B07911" w:rsidRDefault="00FB280A" w:rsidP="00FB280A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</w:t>
            </w:r>
            <w:r w:rsidR="00AF77EF" w:rsidRPr="00B07911">
              <w:rPr>
                <w:rFonts w:ascii="Times New Roman" w:hAnsi="Times New Roman"/>
              </w:rPr>
              <w:t>àng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giả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trắng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ở </w:t>
            </w:r>
            <w:proofErr w:type="spellStart"/>
            <w:r w:rsidR="00AF77EF" w:rsidRPr="00B07911">
              <w:rPr>
                <w:rFonts w:ascii="Times New Roman" w:hAnsi="Times New Roman"/>
              </w:rPr>
              <w:t>họng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, </w:t>
            </w:r>
            <w:proofErr w:type="spellStart"/>
            <w:r w:rsidR="00AF77EF" w:rsidRPr="00B07911">
              <w:rPr>
                <w:rFonts w:ascii="Times New Roman" w:hAnsi="Times New Roman"/>
              </w:rPr>
              <w:t>hầugây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nghẹt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thở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AF77EF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6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Quai </w:t>
            </w:r>
            <w:proofErr w:type="spellStart"/>
            <w:r w:rsidRPr="00B07911">
              <w:rPr>
                <w:rFonts w:ascii="Times New Roman" w:hAnsi="Times New Roman"/>
              </w:rPr>
              <w:t>bị</w:t>
            </w:r>
            <w:proofErr w:type="spellEnd"/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Vật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dụng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nhiễm</w:t>
            </w:r>
            <w:proofErr w:type="spellEnd"/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Giọt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nhỏ</w:t>
            </w:r>
            <w:proofErr w:type="spellEnd"/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Không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khí</w:t>
            </w:r>
            <w:proofErr w:type="spellEnd"/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9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sau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sưng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hạch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AF77EF" w:rsidRPr="00B07911" w:rsidRDefault="00FB280A" w:rsidP="00FB280A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="00AF77EF" w:rsidRPr="00B07911">
              <w:rPr>
                <w:rFonts w:ascii="Times New Roman" w:hAnsi="Times New Roman"/>
              </w:rPr>
              <w:t>ưng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tuyến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nước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bọt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2 </w:t>
            </w:r>
            <w:proofErr w:type="spellStart"/>
            <w:r w:rsidR="00AF77EF" w:rsidRPr="00B07911">
              <w:rPr>
                <w:rFonts w:ascii="Times New Roman" w:hAnsi="Times New Roman"/>
              </w:rPr>
              <w:t>bên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="00AF77EF" w:rsidRPr="00B07911">
              <w:rPr>
                <w:rFonts w:ascii="Times New Roman" w:hAnsi="Times New Roman"/>
              </w:rPr>
              <w:t>hoặc</w:t>
            </w:r>
            <w:proofErr w:type="spellEnd"/>
            <w:r w:rsidR="00AF77EF" w:rsidRPr="00B07911">
              <w:rPr>
                <w:rFonts w:ascii="Times New Roman" w:hAnsi="Times New Roman"/>
              </w:rPr>
              <w:t xml:space="preserve"> 1 </w:t>
            </w:r>
            <w:proofErr w:type="spellStart"/>
            <w:r w:rsidR="00AF77EF" w:rsidRPr="00B07911">
              <w:rPr>
                <w:rFonts w:ascii="Times New Roman" w:hAnsi="Times New Roman"/>
              </w:rPr>
              <w:t>bên</w:t>
            </w:r>
            <w:proofErr w:type="spellEnd"/>
          </w:p>
        </w:tc>
        <w:tc>
          <w:tcPr>
            <w:tcW w:w="2070" w:type="dxa"/>
            <w:vAlign w:val="center"/>
          </w:tcPr>
          <w:p w:rsidR="00AF77EF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2 ca/ 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  <w:r w:rsidRPr="00B07911">
              <w:rPr>
                <w:rFonts w:ascii="Times New Roman" w:hAnsi="Times New Roman"/>
              </w:rPr>
              <w:t xml:space="preserve">/14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7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Thủy đậu</w:t>
            </w:r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Khi lành các nốt đậu</w:t>
            </w:r>
          </w:p>
        </w:tc>
        <w:tc>
          <w:tcPr>
            <w:tcW w:w="2430" w:type="dxa"/>
            <w:vAlign w:val="center"/>
          </w:tcPr>
          <w:p w:rsidR="00AF77EF" w:rsidRPr="00B07911" w:rsidRDefault="00FB280A" w:rsidP="00FB280A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Sốt</w:t>
            </w:r>
            <w:proofErr w:type="spellEnd"/>
            <w:r>
              <w:rPr>
                <w:rFonts w:ascii="Times New Roman" w:hAnsi="Times New Roman"/>
              </w:rPr>
              <w:t>, n</w:t>
            </w:r>
            <w:r w:rsidR="00AF77EF" w:rsidRPr="00B07911">
              <w:rPr>
                <w:rFonts w:ascii="Times New Roman" w:hAnsi="Times New Roman"/>
                <w:lang w:val="vi-VN"/>
              </w:rPr>
              <w:t>ổi bóng nước nhiều ở thân mình, ít ở mặt và tứ chi</w:t>
            </w:r>
          </w:p>
        </w:tc>
        <w:tc>
          <w:tcPr>
            <w:tcW w:w="2070" w:type="dxa"/>
            <w:vAlign w:val="center"/>
          </w:tcPr>
          <w:p w:rsidR="00AF77EF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2 ca/ 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  <w:r w:rsidRPr="00B07911">
              <w:rPr>
                <w:rFonts w:ascii="Times New Roman" w:hAnsi="Times New Roman"/>
              </w:rPr>
              <w:t xml:space="preserve">/14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8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  <w:lang w:val="vi-VN"/>
              </w:rPr>
              <w:t>Cúm</w:t>
            </w:r>
            <w:r w:rsidRPr="00B07911">
              <w:rPr>
                <w:rFonts w:ascii="Times New Roman" w:hAnsi="Times New Roman"/>
              </w:rPr>
              <w:t xml:space="preserve"> A, B</w:t>
            </w:r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7 ngày sau khởi phát</w:t>
            </w:r>
          </w:p>
        </w:tc>
        <w:tc>
          <w:tcPr>
            <w:tcW w:w="24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Sốt, ho, đau họng</w:t>
            </w:r>
          </w:p>
        </w:tc>
        <w:tc>
          <w:tcPr>
            <w:tcW w:w="2070" w:type="dxa"/>
            <w:vAlign w:val="center"/>
          </w:tcPr>
          <w:p w:rsidR="00AF77EF" w:rsidRPr="00B07911" w:rsidRDefault="00AF77EF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9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SXH</w:t>
            </w:r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Muỗi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vằn</w:t>
            </w:r>
            <w:proofErr w:type="spellEnd"/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7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sau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khởi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phát</w:t>
            </w:r>
            <w:proofErr w:type="spellEnd"/>
          </w:p>
        </w:tc>
        <w:tc>
          <w:tcPr>
            <w:tcW w:w="24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Sốt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cao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đột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ngột</w:t>
            </w:r>
            <w:proofErr w:type="spellEnd"/>
            <w:r w:rsidRPr="00B07911">
              <w:rPr>
                <w:rFonts w:ascii="Times New Roman" w:hAnsi="Times New Roman"/>
              </w:rPr>
              <w:t xml:space="preserve">, </w:t>
            </w:r>
            <w:proofErr w:type="spellStart"/>
            <w:r w:rsidRPr="00B07911">
              <w:rPr>
                <w:rFonts w:ascii="Times New Roman" w:hAnsi="Times New Roman"/>
              </w:rPr>
              <w:t>xuất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huyết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da</w:t>
            </w:r>
            <w:proofErr w:type="spellEnd"/>
            <w:r w:rsidRPr="00B07911">
              <w:rPr>
                <w:rFonts w:ascii="Times New Roman" w:hAnsi="Times New Roman"/>
              </w:rPr>
              <w:t xml:space="preserve">, </w:t>
            </w:r>
            <w:proofErr w:type="spellStart"/>
            <w:r w:rsidRPr="00B07911">
              <w:rPr>
                <w:rFonts w:ascii="Times New Roman" w:hAnsi="Times New Roman"/>
              </w:rPr>
              <w:t>niêm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mạc</w:t>
            </w:r>
            <w:proofErr w:type="spellEnd"/>
          </w:p>
        </w:tc>
        <w:tc>
          <w:tcPr>
            <w:tcW w:w="2070" w:type="dxa"/>
            <w:vAlign w:val="center"/>
          </w:tcPr>
          <w:p w:rsidR="00AF77EF" w:rsidRPr="00B07911" w:rsidRDefault="00AF77EF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2 ca/ 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  <w:r w:rsidRPr="00B07911">
              <w:rPr>
                <w:rFonts w:ascii="Times New Roman" w:hAnsi="Times New Roman"/>
              </w:rPr>
              <w:t xml:space="preserve">/14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</w:p>
        </w:tc>
      </w:tr>
      <w:tr w:rsidR="00AF77EF" w:rsidRPr="00B07911" w:rsidTr="00FB280A">
        <w:tc>
          <w:tcPr>
            <w:tcW w:w="744" w:type="dxa"/>
            <w:vAlign w:val="center"/>
          </w:tcPr>
          <w:p w:rsidR="00AF77EF" w:rsidRPr="00B07911" w:rsidRDefault="00AF77EF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10</w:t>
            </w:r>
          </w:p>
        </w:tc>
        <w:tc>
          <w:tcPr>
            <w:tcW w:w="1614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Viêmhọng nhiễm siêu vi</w:t>
            </w:r>
          </w:p>
        </w:tc>
        <w:tc>
          <w:tcPr>
            <w:tcW w:w="189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 Giọt nhỏ</w:t>
            </w:r>
          </w:p>
        </w:tc>
        <w:tc>
          <w:tcPr>
            <w:tcW w:w="15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430" w:type="dxa"/>
            <w:vAlign w:val="center"/>
          </w:tcPr>
          <w:p w:rsidR="00AF77EF" w:rsidRPr="00B07911" w:rsidRDefault="00AF77EF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Sốt, ho</w:t>
            </w:r>
          </w:p>
        </w:tc>
        <w:tc>
          <w:tcPr>
            <w:tcW w:w="2070" w:type="dxa"/>
            <w:vAlign w:val="center"/>
          </w:tcPr>
          <w:p w:rsidR="00AF77EF" w:rsidRPr="00B07911" w:rsidRDefault="00AF77EF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2 ca/ 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  <w:r w:rsidRPr="00B07911">
              <w:rPr>
                <w:rFonts w:ascii="Times New Roman" w:hAnsi="Times New Roman"/>
              </w:rPr>
              <w:t xml:space="preserve">/14 </w:t>
            </w:r>
            <w:proofErr w:type="spellStart"/>
            <w:r w:rsidRPr="00B07911">
              <w:rPr>
                <w:rFonts w:ascii="Times New Roman" w:hAnsi="Times New Roman"/>
              </w:rPr>
              <w:t>ngày</w:t>
            </w:r>
            <w:proofErr w:type="spellEnd"/>
          </w:p>
        </w:tc>
      </w:tr>
      <w:tr w:rsidR="00F27404" w:rsidRPr="00B07911" w:rsidTr="00FB280A">
        <w:tc>
          <w:tcPr>
            <w:tcW w:w="744" w:type="dxa"/>
            <w:vAlign w:val="center"/>
          </w:tcPr>
          <w:p w:rsidR="00F27404" w:rsidRPr="00B07911" w:rsidRDefault="00F27404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11</w:t>
            </w:r>
          </w:p>
        </w:tc>
        <w:tc>
          <w:tcPr>
            <w:tcW w:w="1614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189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Ăn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uống</w:t>
            </w:r>
            <w:proofErr w:type="spellEnd"/>
          </w:p>
        </w:tc>
        <w:tc>
          <w:tcPr>
            <w:tcW w:w="15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 xml:space="preserve">XN </w:t>
            </w:r>
            <w:proofErr w:type="spellStart"/>
            <w:r w:rsidRPr="00B07911">
              <w:rPr>
                <w:rFonts w:ascii="Times New Roman" w:hAnsi="Times New Roman"/>
              </w:rPr>
              <w:t>âm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tính</w:t>
            </w:r>
            <w:proofErr w:type="spellEnd"/>
            <w:r w:rsidRPr="00B07911">
              <w:rPr>
                <w:rFonts w:ascii="Times New Roman" w:hAnsi="Times New Roman"/>
              </w:rPr>
              <w:t xml:space="preserve"> 3 </w:t>
            </w:r>
            <w:proofErr w:type="spellStart"/>
            <w:r w:rsidRPr="00B07911">
              <w:rPr>
                <w:rFonts w:ascii="Times New Roman" w:hAnsi="Times New Roman"/>
              </w:rPr>
              <w:t>lần</w:t>
            </w:r>
            <w:proofErr w:type="spellEnd"/>
          </w:p>
        </w:tc>
        <w:tc>
          <w:tcPr>
            <w:tcW w:w="24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Tiêu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chảy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xối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xả</w:t>
            </w:r>
            <w:proofErr w:type="spellEnd"/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proofErr w:type="spellStart"/>
            <w:r w:rsidRPr="00B07911">
              <w:rPr>
                <w:rFonts w:ascii="Times New Roman" w:hAnsi="Times New Roman"/>
              </w:rPr>
              <w:t>phân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trắng</w:t>
            </w:r>
            <w:proofErr w:type="spellEnd"/>
            <w:r w:rsidRPr="00B07911">
              <w:rPr>
                <w:rFonts w:ascii="Times New Roman" w:hAnsi="Times New Roman"/>
              </w:rPr>
              <w:t xml:space="preserve">, </w:t>
            </w:r>
            <w:proofErr w:type="spellStart"/>
            <w:r w:rsidRPr="00B07911">
              <w:rPr>
                <w:rFonts w:ascii="Times New Roman" w:hAnsi="Times New Roman"/>
              </w:rPr>
              <w:t>tanh</w:t>
            </w:r>
            <w:proofErr w:type="spellEnd"/>
            <w:r w:rsidRPr="00B07911">
              <w:rPr>
                <w:rFonts w:ascii="Times New Roman" w:hAnsi="Times New Roman"/>
              </w:rPr>
              <w:t xml:space="preserve"> </w:t>
            </w:r>
            <w:proofErr w:type="spellStart"/>
            <w:r w:rsidRPr="00B07911">
              <w:rPr>
                <w:rFonts w:ascii="Times New Roman" w:hAnsi="Times New Roman"/>
              </w:rPr>
              <w:t>hôi</w:t>
            </w:r>
            <w:proofErr w:type="spellEnd"/>
          </w:p>
        </w:tc>
        <w:tc>
          <w:tcPr>
            <w:tcW w:w="2070" w:type="dxa"/>
            <w:vAlign w:val="center"/>
          </w:tcPr>
          <w:p w:rsidR="00F27404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F27404" w:rsidRPr="00B07911" w:rsidTr="00FB280A">
        <w:tc>
          <w:tcPr>
            <w:tcW w:w="744" w:type="dxa"/>
            <w:vAlign w:val="center"/>
          </w:tcPr>
          <w:p w:rsidR="00F27404" w:rsidRPr="00B07911" w:rsidRDefault="00F27404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12</w:t>
            </w:r>
          </w:p>
        </w:tc>
        <w:tc>
          <w:tcPr>
            <w:tcW w:w="1614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Não mô cầu</w:t>
            </w:r>
          </w:p>
        </w:tc>
        <w:tc>
          <w:tcPr>
            <w:tcW w:w="189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Vật dụng nhiễm</w:t>
            </w: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Giọt nhỏ</w:t>
            </w:r>
          </w:p>
        </w:tc>
        <w:tc>
          <w:tcPr>
            <w:tcW w:w="15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24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Sốt cao, tử ban</w:t>
            </w:r>
          </w:p>
        </w:tc>
        <w:tc>
          <w:tcPr>
            <w:tcW w:w="2070" w:type="dxa"/>
            <w:vAlign w:val="center"/>
          </w:tcPr>
          <w:p w:rsidR="00F27404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F27404" w:rsidRPr="00B07911" w:rsidTr="00FB280A">
        <w:tc>
          <w:tcPr>
            <w:tcW w:w="744" w:type="dxa"/>
            <w:vAlign w:val="center"/>
          </w:tcPr>
          <w:p w:rsidR="00F27404" w:rsidRPr="00B07911" w:rsidRDefault="00F27404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13</w:t>
            </w:r>
          </w:p>
        </w:tc>
        <w:tc>
          <w:tcPr>
            <w:tcW w:w="1614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Viêm não virus</w:t>
            </w:r>
          </w:p>
        </w:tc>
        <w:tc>
          <w:tcPr>
            <w:tcW w:w="189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Tùy theo tác nhân</w:t>
            </w:r>
          </w:p>
        </w:tc>
        <w:tc>
          <w:tcPr>
            <w:tcW w:w="15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24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Sốt, rối loạn tri giác, liệt…</w:t>
            </w:r>
          </w:p>
        </w:tc>
        <w:tc>
          <w:tcPr>
            <w:tcW w:w="2070" w:type="dxa"/>
            <w:vAlign w:val="center"/>
          </w:tcPr>
          <w:p w:rsidR="00F27404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F27404" w:rsidRPr="00B07911" w:rsidTr="00FB280A">
        <w:tc>
          <w:tcPr>
            <w:tcW w:w="744" w:type="dxa"/>
            <w:vAlign w:val="center"/>
          </w:tcPr>
          <w:p w:rsidR="00F27404" w:rsidRPr="00B07911" w:rsidRDefault="00F27404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14</w:t>
            </w:r>
          </w:p>
        </w:tc>
        <w:tc>
          <w:tcPr>
            <w:tcW w:w="1614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Viêm phổi virus nặng</w:t>
            </w:r>
          </w:p>
        </w:tc>
        <w:tc>
          <w:tcPr>
            <w:tcW w:w="189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Tùy theo tác nhân</w:t>
            </w:r>
          </w:p>
        </w:tc>
        <w:tc>
          <w:tcPr>
            <w:tcW w:w="15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24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070" w:type="dxa"/>
            <w:vAlign w:val="center"/>
          </w:tcPr>
          <w:p w:rsidR="00F27404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F27404" w:rsidRPr="00B07911" w:rsidTr="00FB280A">
        <w:tc>
          <w:tcPr>
            <w:tcW w:w="744" w:type="dxa"/>
            <w:vAlign w:val="center"/>
          </w:tcPr>
          <w:p w:rsidR="00F27404" w:rsidRPr="00B07911" w:rsidRDefault="00F27404" w:rsidP="009751B6">
            <w:pPr>
              <w:jc w:val="center"/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15</w:t>
            </w:r>
          </w:p>
        </w:tc>
        <w:tc>
          <w:tcPr>
            <w:tcW w:w="1614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Bệnh nặng không rõ nguyên nhân</w:t>
            </w:r>
          </w:p>
        </w:tc>
        <w:tc>
          <w:tcPr>
            <w:tcW w:w="189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Không rõ</w:t>
            </w:r>
          </w:p>
        </w:tc>
        <w:tc>
          <w:tcPr>
            <w:tcW w:w="15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2430" w:type="dxa"/>
            <w:vAlign w:val="center"/>
          </w:tcPr>
          <w:p w:rsidR="00F27404" w:rsidRPr="00B07911" w:rsidRDefault="00F27404" w:rsidP="002A1EFC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B07911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070" w:type="dxa"/>
            <w:vAlign w:val="center"/>
          </w:tcPr>
          <w:p w:rsidR="00F27404" w:rsidRPr="00B07911" w:rsidRDefault="00F27404" w:rsidP="00B07911">
            <w:pPr>
              <w:rPr>
                <w:rFonts w:ascii="Times New Roman" w:hAnsi="Times New Roman"/>
              </w:rPr>
            </w:pPr>
            <w:r w:rsidRPr="00B07911">
              <w:rPr>
                <w:rFonts w:ascii="Times New Roman" w:hAnsi="Times New Roman"/>
              </w:rPr>
              <w:t>1 ca/</w:t>
            </w:r>
            <w:proofErr w:type="spellStart"/>
            <w:r w:rsidRPr="00B07911">
              <w:rPr>
                <w:rFonts w:ascii="Times New Roman" w:hAnsi="Times New Roman"/>
              </w:rPr>
              <w:t>trường</w:t>
            </w:r>
            <w:proofErr w:type="spellEnd"/>
          </w:p>
        </w:tc>
      </w:tr>
    </w:tbl>
    <w:p w:rsidR="00EE1229" w:rsidRDefault="00EE1229" w:rsidP="00EE1229"/>
    <w:sectPr w:rsidR="00EE1229" w:rsidSect="00B07911">
      <w:pgSz w:w="12240" w:h="15840"/>
      <w:pgMar w:top="1152" w:right="1440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229"/>
    <w:rsid w:val="00390A3F"/>
    <w:rsid w:val="0042524A"/>
    <w:rsid w:val="006664EF"/>
    <w:rsid w:val="00933B83"/>
    <w:rsid w:val="009751B6"/>
    <w:rsid w:val="00AF77EF"/>
    <w:rsid w:val="00B07911"/>
    <w:rsid w:val="00B84B81"/>
    <w:rsid w:val="00CF3572"/>
    <w:rsid w:val="00DA0DD1"/>
    <w:rsid w:val="00E02EFF"/>
    <w:rsid w:val="00E35462"/>
    <w:rsid w:val="00EE1229"/>
    <w:rsid w:val="00F27404"/>
    <w:rsid w:val="00F3484C"/>
    <w:rsid w:val="00FB1275"/>
    <w:rsid w:val="00FB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9"/>
    <w:pPr>
      <w:spacing w:after="0" w:line="240" w:lineRule="auto"/>
    </w:pPr>
    <w:rPr>
      <w:rFonts w:ascii="VNI-Times" w:eastAsia="MS Mincho" w:hAnsi="VNI-Time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29"/>
    <w:pPr>
      <w:ind w:left="720"/>
      <w:contextualSpacing/>
    </w:pPr>
  </w:style>
  <w:style w:type="table" w:styleId="TableGrid">
    <w:name w:val="Table Grid"/>
    <w:basedOn w:val="TableNormal"/>
    <w:uiPriority w:val="59"/>
    <w:rsid w:val="00EE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9"/>
    <w:pPr>
      <w:spacing w:after="0" w:line="240" w:lineRule="auto"/>
    </w:pPr>
    <w:rPr>
      <w:rFonts w:ascii="VNI-Times" w:eastAsia="MS Mincho" w:hAnsi="VNI-Time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29"/>
    <w:pPr>
      <w:ind w:left="720"/>
      <w:contextualSpacing/>
    </w:pPr>
  </w:style>
  <w:style w:type="table" w:styleId="TableGrid">
    <w:name w:val="Table Grid"/>
    <w:basedOn w:val="TableNormal"/>
    <w:uiPriority w:val="59"/>
    <w:rsid w:val="00EE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user126</dc:creator>
  <cp:lastModifiedBy>Admin</cp:lastModifiedBy>
  <cp:revision>9</cp:revision>
  <cp:lastPrinted>2018-10-01T09:19:00Z</cp:lastPrinted>
  <dcterms:created xsi:type="dcterms:W3CDTF">2018-09-25T02:50:00Z</dcterms:created>
  <dcterms:modified xsi:type="dcterms:W3CDTF">2018-10-01T09:19:00Z</dcterms:modified>
</cp:coreProperties>
</file>